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3145D" w:rsidP="006945F0" w:rsidRDefault="0023145D" w14:paraId="672A6659" w14:textId="77777777">
      <w:pPr>
        <w:pStyle w:val="popiszpravy1"/>
        <w:rPr>
          <w:b/>
          <w:sz w:val="28"/>
          <w:szCs w:val="28"/>
        </w:rPr>
      </w:pPr>
    </w:p>
    <w:p w:rsidRPr="00062B25" w:rsidR="00B93956" w:rsidP="4717AE1A" w:rsidRDefault="003927ED" w14:paraId="4BAD8F38" w14:textId="77777777" w14:noSpellErr="1">
      <w:pPr>
        <w:pStyle w:val="popiszpravy1"/>
        <w:rPr>
          <w:b w:val="1"/>
          <w:bCs w:val="1"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652CB297" wp14:editId="4C6C0A59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717AE1A" w:rsidR="0023145D">
        <w:rPr>
          <w:b w:val="1"/>
          <w:bCs w:val="1"/>
          <w:sz w:val="28"/>
          <w:szCs w:val="28"/>
        </w:rPr>
        <w:t xml:space="preserve">        </w:t>
      </w:r>
      <w:r w:rsidRPr="4717AE1A" w:rsidR="007B122F">
        <w:rPr>
          <w:b w:val="1"/>
          <w:bCs w:val="1"/>
          <w:sz w:val="44"/>
          <w:szCs w:val="44"/>
        </w:rPr>
        <w:t>OČEKÁVANÉ UDÁLOSTI</w:t>
      </w:r>
    </w:p>
    <w:p w:rsidR="0084155B" w:rsidP="00547EA1" w:rsidRDefault="0084155B" w14:paraId="0A37501D" w14:textId="77777777">
      <w:pPr>
        <w:pStyle w:val="Default"/>
        <w:jc w:val="both"/>
        <w:rPr>
          <w:b/>
          <w:bCs/>
          <w:color w:val="auto"/>
          <w:u w:val="single"/>
        </w:rPr>
      </w:pPr>
    </w:p>
    <w:p w:rsidR="69CDAED8" w:rsidP="45B1ED49" w:rsidRDefault="69CDAED8" w14:paraId="53F5D394" w14:textId="2F1A93BD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45B1ED49" w:rsidR="69CDAED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STŘEDA 29. LEDNA 2025 </w:t>
      </w:r>
    </w:p>
    <w:p w:rsidR="69CDAED8" w:rsidP="45B1ED49" w:rsidRDefault="69CDAED8" w14:paraId="6A284477" w14:textId="289BF002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45B1ED49" w:rsidR="69CDAED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 xml:space="preserve">Seminář „Využití 5G sítí pro aplikace při průzkumu, monitoringu a podpoře velení“ </w:t>
      </w:r>
    </w:p>
    <w:p w:rsidR="69CDAED8" w:rsidP="45B1ED49" w:rsidRDefault="69CDAED8" w14:paraId="20DCF430" w14:textId="79EDD5BD">
      <w:pPr>
        <w:spacing w:before="240" w:beforeAutospacing="off" w:after="240" w:afterAutospacing="off"/>
        <w:jc w:val="both"/>
      </w:pPr>
      <w:r w:rsidRPr="45B1ED49" w:rsidR="69CDAED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Brno</w:t>
      </w:r>
      <w:r w:rsidRPr="45B1ED49" w:rsidR="69CDAE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69CDAED8" w:rsidP="45B1ED49" w:rsidRDefault="69CDAED8" w14:paraId="169772B4" w14:textId="05F6D164">
      <w:pPr>
        <w:spacing w:before="240" w:beforeAutospacing="off" w:after="240" w:afterAutospacing="off"/>
        <w:jc w:val="both"/>
      </w:pPr>
      <w:r w:rsidRPr="45B1ED49" w:rsidR="69CDAE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Dne 29. ledna 2025 se na Univerzitě obrany v Brně koná seminář na téma „Využití 5G sítí pro aplikace při průzkumu, monitoringu a podpoře velení“. Akce proběhne v areálu Kasárna Šumavská, na ulici Šumavská 4 v Brně od 9:30 do 14:00 a nabídne kombinaci teoretické a praktické části. Seminář se zaměří na moderní technologie pro složky IZS. V teoretické části budou představeny technologie jako dron Robotican Rooster pro přenos obrazu, LiveU pro bezpečný přenos videa ve vysoké kvalitě a prioritizace 5G sítí pro IZS. Dále bude prezentováno využití IoT senzorů a dronů jako BTS při zásazích. Praktická část, která se uskuteční na nástupišti v prostoru Kasáren Šumavská, nabídne živé ukázky těchto technologií v reálných podmínkách. Seminář poskytne jedinečnou příležitost seznámit se s inovativními technologiemi v oblasti 5G sítí a jejich využitím v bezpečnostních a vojenských operacích.</w:t>
      </w:r>
    </w:p>
    <w:p w:rsidR="45B1ED49" w:rsidP="45B1ED49" w:rsidRDefault="45B1ED49" w14:paraId="55FF5526" w14:textId="4FCEEE59">
      <w:pPr>
        <w:pStyle w:val="Normln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21E4985D" w:rsidP="4717AE1A" w:rsidRDefault="21E4985D" w14:paraId="797144A4" w14:textId="42C0310F">
      <w:pPr>
        <w:pStyle w:val="Normln"/>
        <w:shd w:val="clear" w:color="auto" w:fill="FFFFFF" w:themeFill="background1"/>
        <w:spacing w:after="300"/>
        <w:jc w:val="both"/>
        <w:rPr>
          <w:noProof w:val="0"/>
          <w:lang w:val="cs-CZ"/>
        </w:rPr>
      </w:pPr>
      <w:r w:rsidRPr="4717AE1A" w:rsidR="4717AE1A">
        <w:rPr>
          <w:b w:val="1"/>
          <w:bCs w:val="1"/>
          <w:noProof w:val="0"/>
          <w:lang w:val="cs-CZ"/>
        </w:rPr>
        <w:t>Kontaktní osoba:</w:t>
      </w:r>
      <w:r w:rsidRPr="4717AE1A" w:rsidR="4717AE1A">
        <w:rPr>
          <w:noProof w:val="0"/>
          <w:lang w:val="cs-CZ"/>
        </w:rPr>
        <w:t xml:space="preserve"> Mgr. Eva Abrahámová</w:t>
      </w:r>
      <w:r w:rsidRPr="4717AE1A" w:rsidR="4717AE1A">
        <w:rPr>
          <w:noProof w:val="0"/>
          <w:lang w:val="cs-CZ"/>
        </w:rPr>
        <w:t>. Centrum bezpečnostních a vojensko-strategických studií Univerzity obrany</w:t>
      </w:r>
      <w:r w:rsidRPr="4717AE1A" w:rsidR="4717AE1A">
        <w:rPr>
          <w:color w:val="212121"/>
        </w:rPr>
        <w:t>, Kounicova 65, 662 10 Brno. M</w:t>
      </w:r>
      <w:proofErr w:type="spellStart"/>
      <w:r w:rsidRPr="4717AE1A" w:rsidR="4717AE1A">
        <w:rPr>
          <w:rStyle w:val="Hypertextovodkaz"/>
          <w:color w:val="000000" w:themeColor="text1" w:themeTint="FF" w:themeShade="FF"/>
          <w:u w:val="none"/>
          <w:lang w:val="de-DE"/>
        </w:rPr>
        <w:t>obil</w:t>
      </w:r>
      <w:proofErr w:type="spellEnd"/>
      <w:r w:rsidRPr="4717AE1A" w:rsidR="4717AE1A">
        <w:rPr>
          <w:rStyle w:val="Hypertextovodkaz"/>
          <w:color w:val="000000" w:themeColor="text1" w:themeTint="FF" w:themeShade="FF"/>
          <w:u w:val="none"/>
          <w:lang w:val="de-DE"/>
        </w:rPr>
        <w:t xml:space="preserve">: </w:t>
      </w:r>
      <w:r w:rsidRPr="4717AE1A" w:rsidR="4717AE1A">
        <w:rPr>
          <w:noProof w:val="0"/>
          <w:lang w:val="cs-CZ"/>
        </w:rPr>
        <w:t xml:space="preserve">704 0316 504, </w:t>
      </w:r>
      <w:r w:rsidRPr="4717AE1A" w:rsidR="4717AE1A">
        <w:rPr>
          <w:noProof w:val="0"/>
          <w:lang w:val="cs-CZ"/>
        </w:rPr>
        <w:t>E-Mail</w:t>
      </w:r>
      <w:r w:rsidRPr="4717AE1A" w:rsidR="4717AE1A">
        <w:rPr>
          <w:noProof w:val="0"/>
          <w:lang w:val="cs-CZ"/>
        </w:rPr>
        <w:t xml:space="preserve">: </w:t>
      </w:r>
      <w:hyperlink r:id="Raa6946b4bc714841">
        <w:r w:rsidRPr="4717AE1A" w:rsidR="4717AE1A">
          <w:rPr>
            <w:rStyle w:val="Hypertextovodkaz"/>
            <w:noProof w:val="0"/>
            <w:lang w:val="cs-CZ"/>
          </w:rPr>
          <w:t>eva.abrhamova</w:t>
        </w:r>
        <w:r w:rsidRPr="4717AE1A" w:rsidR="4717AE1A">
          <w:rPr>
            <w:rStyle w:val="Hypertextovodkaz"/>
            <w:noProof w:val="0"/>
            <w:lang w:val="cs-CZ"/>
          </w:rPr>
          <w:t>@unob.cz</w:t>
        </w:r>
      </w:hyperlink>
      <w:r w:rsidRPr="4717AE1A" w:rsidR="4717AE1A">
        <w:rPr>
          <w:noProof w:val="0"/>
          <w:lang w:val="cs-CZ"/>
        </w:rPr>
        <w:t xml:space="preserve"> </w:t>
      </w:r>
    </w:p>
    <w:p w:rsidR="45B1ED49" w:rsidP="45B1ED49" w:rsidRDefault="45B1ED49" w14:paraId="3796CA0E" w14:textId="42266980">
      <w:pPr>
        <w:pStyle w:val="Normln"/>
        <w:shd w:val="clear" w:color="auto" w:fill="FFFFFF" w:themeFill="background1"/>
        <w:spacing w:after="300"/>
        <w:jc w:val="both"/>
        <w:rPr>
          <w:noProof w:val="0"/>
          <w:lang w:val="cs-CZ"/>
        </w:rPr>
      </w:pPr>
    </w:p>
    <w:p w:rsidR="45B1ED49" w:rsidP="45B1ED49" w:rsidRDefault="45B1ED49" w14:paraId="705CB8A4" w14:textId="634ADEE1">
      <w:pPr>
        <w:pStyle w:val="Normln"/>
        <w:shd w:val="clear" w:color="auto" w:fill="FFFFFF" w:themeFill="background1"/>
        <w:spacing w:after="300"/>
        <w:jc w:val="both"/>
        <w:rPr>
          <w:noProof w:val="0"/>
          <w:lang w:val="cs-CZ"/>
        </w:rPr>
      </w:pPr>
    </w:p>
    <w:p w:rsidR="7ADF042F" w:rsidP="7ADF042F" w:rsidRDefault="7ADF042F" w14:paraId="5691371B" w14:textId="1E50A666">
      <w:pPr>
        <w:spacing w:before="240" w:beforeAutospacing="off" w:after="240" w:afterAutospacing="off"/>
        <w:rPr>
          <w:noProof w:val="0"/>
          <w:lang w:val="cs-CZ"/>
        </w:rPr>
      </w:pPr>
    </w:p>
    <w:p w:rsidR="7ADF042F" w:rsidRDefault="7ADF042F" w14:paraId="04EE7A39" w14:textId="72BCDBF5"/>
    <w:p w:rsidR="7ADF042F" w:rsidRDefault="7ADF042F" w14:paraId="78D59922" w14:textId="1BFC53D9"/>
    <w:p w:rsidR="7ADF042F" w:rsidRDefault="7ADF042F" w14:paraId="41FBD8D1" w14:textId="1F6B4BBB"/>
    <w:p w:rsidR="7ADF042F" w:rsidRDefault="7ADF042F" w14:paraId="746F298F" w14:textId="22BFB0F2"/>
    <w:p w:rsidR="7ADF042F" w:rsidRDefault="7ADF042F" w14:paraId="637EE302" w14:textId="1DDA4791"/>
    <w:p w:rsidR="7ADF042F" w:rsidRDefault="7ADF042F" w14:paraId="78061C96" w14:textId="54CDF3F9"/>
    <w:p w:rsidR="7ADF042F" w:rsidRDefault="7ADF042F" w14:paraId="365358AC" w14:textId="0CE862D1"/>
    <w:p w:rsidR="4717AE1A" w:rsidP="4717AE1A" w:rsidRDefault="4717AE1A" w14:paraId="25DE486A" w14:textId="2C608715">
      <w:pPr>
        <w:pStyle w:val="Normln"/>
      </w:pPr>
    </w:p>
    <w:p w:rsidR="4717AE1A" w:rsidP="4717AE1A" w:rsidRDefault="4717AE1A" w14:paraId="3D658E8B" w14:textId="0AFA019E">
      <w:pPr>
        <w:pStyle w:val="Normln"/>
      </w:pPr>
    </w:p>
    <w:p w:rsidR="4717AE1A" w:rsidP="4717AE1A" w:rsidRDefault="4717AE1A" w14:paraId="797C6877" w14:textId="1EB3C69B">
      <w:pPr>
        <w:pStyle w:val="Normln"/>
      </w:pPr>
    </w:p>
    <w:p w:rsidR="4717AE1A" w:rsidP="4717AE1A" w:rsidRDefault="4717AE1A" w14:paraId="3538ADCF" w14:textId="64FA9DF6">
      <w:pPr>
        <w:pStyle w:val="Normln"/>
      </w:pPr>
    </w:p>
    <w:p w:rsidR="4717AE1A" w:rsidP="4717AE1A" w:rsidRDefault="4717AE1A" w14:paraId="60EDAFC2" w14:textId="481F79EB">
      <w:pPr>
        <w:pStyle w:val="Normln"/>
      </w:pPr>
    </w:p>
    <w:p w:rsidR="7ADF042F" w:rsidP="7ADF042F" w:rsidRDefault="7ADF042F" w14:paraId="7B58E315" w14:textId="4DC5367F">
      <w:pPr>
        <w:pStyle w:val="Normln"/>
      </w:pPr>
    </w:p>
    <w:p w:rsidR="31AB9BF7" w:rsidP="45B1ED49" w:rsidRDefault="31AB9BF7" w14:paraId="2D4BB077" w14:textId="6A488099">
      <w:pPr>
        <w:pStyle w:val="Default"/>
        <w:spacing w:before="240" w:after="24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cs-CZ"/>
        </w:rPr>
      </w:pPr>
      <w:r w:rsidRPr="45B1ED49" w:rsidR="5DA23E53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cs-CZ"/>
        </w:rPr>
        <w:t>ČTVRTEK 30.</w:t>
      </w:r>
      <w:r w:rsidRPr="45B1ED49" w:rsidR="1C2DEC89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cs-CZ"/>
        </w:rPr>
        <w:t xml:space="preserve"> LEDNA</w:t>
      </w:r>
      <w:r w:rsidRPr="45B1ED49" w:rsidR="5DA23E53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cs-CZ"/>
        </w:rPr>
        <w:t xml:space="preserve"> 2025</w:t>
      </w:r>
    </w:p>
    <w:p w:rsidRPr="004A1D57" w:rsidR="00437335" w:rsidP="45B1ED49" w:rsidRDefault="00437335" w14:paraId="7F1F8608" w14:textId="7E9BB8A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</w:pPr>
      <w:r w:rsidRPr="45B1ED49" w:rsidR="5DA23E5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cs-CZ"/>
        </w:rPr>
        <w:t>Prezentace odborných specializací Fakulty vojenského leadershipu</w:t>
      </w:r>
    </w:p>
    <w:p w:rsidRPr="004A1D57" w:rsidR="00437335" w:rsidP="45B1ED49" w:rsidRDefault="00437335" w14:paraId="0DEA53E2" w14:textId="32625062">
      <w:pPr>
        <w:pStyle w:val="Default"/>
        <w:spacing w:before="240" w:after="2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5B1ED49" w:rsidR="5DA23E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Brno</w:t>
      </w:r>
    </w:p>
    <w:p w:rsidRPr="004A1D57" w:rsidR="00437335" w:rsidP="45B1ED49" w:rsidRDefault="00437335" w14:paraId="3F467246" w14:textId="1A46F3C1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Ve čtvrtek 30. ledna 2025 se na Univerzitě obrany v Brně uskuteční prezentace odborných specializací pro zájemce o vojenské studium na Fakultě vojenského leadershipu. Akce je zaměřena na magisterský prezenční studijní program Řízení a použití ozbrojených sil. Návštěvníci prezentace budou seznámeni s obsahem a náplní jednotlivých odborných specializací obou </w:t>
      </w: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zaměření - velitelských</w:t>
      </w: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(například velitel mechanizovaných jednotek, velitel průzkumných jednotek) a manažerských (vojenská logistika či řízení lidských zdrojů). </w:t>
      </w:r>
    </w:p>
    <w:p w:rsidRPr="004A1D57" w:rsidR="00437335" w:rsidP="45B1ED49" w:rsidRDefault="00437335" w14:paraId="6B736B9C" w14:textId="36406E92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Prezentace a následná </w:t>
      </w: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>diskuze</w:t>
      </w:r>
      <w:r w:rsidRPr="45B1ED49" w:rsidR="6B570D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  <w:t xml:space="preserve"> proběhne od 9:00 hodin v hlavním sále Klubu UO v Šumavské ulici č. 2, doplněna bude praktickými ukázkami odborností ve vedlejším sále. Přítomni budou děkan Fakulty vojenského leadershipu, proděkanka pro vnější vztahy a rozvoj, vedoucí jednotlivých kateder a studenti 5. ročníku.</w:t>
      </w:r>
    </w:p>
    <w:p w:rsidRPr="004A1D57" w:rsidR="00437335" w:rsidP="45B1ED49" w:rsidRDefault="00437335" w14:paraId="1E0BAEAE" w14:textId="0B942992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Pr="004A1D57" w:rsidR="00437335" w:rsidP="45B1ED49" w:rsidRDefault="00437335" w14:paraId="44EAFD9C" w14:textId="05291ECB">
      <w:pPr>
        <w:pStyle w:val="Default"/>
        <w:tabs>
          <w:tab w:val="left" w:pos="851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9C7288" w:rsidR="00437335" w:rsidP="4717AE1A" w:rsidRDefault="00437335" w14:paraId="56C9FA52" w14:textId="1F8E75E6" w14:noSpellErr="1">
      <w:pPr>
        <w:pStyle w:val="Normln"/>
        <w:suppressLineNumbers w:val="0"/>
        <w:bidi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717AE1A" w:rsidR="4717AE1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>Kontaktní osoba: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kpt. Ing. Jana Švecová, Ph.D.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Fakulta Vo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jenského leadershipu 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Univerzity obrany</w:t>
      </w:r>
      <w:r w:rsidRPr="4717AE1A" w:rsidR="4717AE1A">
        <w:rPr>
          <w:rFonts w:ascii="Times New Roman" w:hAnsi="Times New Roman" w:eastAsia="Times New Roman" w:cs="Times New Roman"/>
          <w:color w:val="212121"/>
          <w:sz w:val="24"/>
          <w:szCs w:val="24"/>
        </w:rPr>
        <w:t xml:space="preserve">, Kounicova 65, 662 10 Brno. </w:t>
      </w:r>
      <w:r w:rsidRPr="4717AE1A" w:rsidR="4717AE1A">
        <w:rPr>
          <w:rFonts w:ascii="Times New Roman" w:hAnsi="Times New Roman" w:eastAsia="Times New Roman" w:cs="Times New Roman"/>
          <w:color w:val="212121"/>
          <w:sz w:val="24"/>
          <w:szCs w:val="24"/>
        </w:rPr>
        <w:t xml:space="preserve">Telefon: </w:t>
      </w:r>
      <w:r w:rsidRPr="4717AE1A" w:rsidR="4717AE1A">
        <w:rPr>
          <w:rStyle w:val="Hypertextovodkaz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none"/>
          <w:lang w:val="de-DE"/>
        </w:rPr>
        <w:t xml:space="preserve"> </w:t>
      </w:r>
      <w:r w:rsidRPr="4717AE1A" w:rsidR="4717AE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de-DE"/>
        </w:rPr>
        <w:t>973 443 705</w:t>
      </w:r>
      <w:r w:rsidRPr="4717AE1A" w:rsidR="4717AE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de-DE"/>
        </w:rPr>
        <w:t>, mobil: 724 692 564</w:t>
      </w:r>
      <w:r w:rsidRPr="4717AE1A" w:rsidR="4717AE1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de-DE"/>
        </w:rPr>
        <w:t xml:space="preserve">. 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E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-Mail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:</w:t>
      </w:r>
      <w:r w:rsidRPr="4717AE1A" w:rsidR="4717AE1A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hyperlink r:id="R002e93d9523f4baf">
        <w:r w:rsidRPr="4717AE1A" w:rsidR="4717AE1A">
          <w:rPr>
            <w:rStyle w:val="Hypertextovodkaz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jan</w:t>
        </w:r>
        <w:r w:rsidRPr="4717AE1A" w:rsidR="4717AE1A">
          <w:rPr>
            <w:rStyle w:val="Hypertextovodkaz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a.svec</w:t>
        </w:r>
        <w:r w:rsidRPr="4717AE1A" w:rsidR="4717AE1A">
          <w:rPr>
            <w:rStyle w:val="Hypertextovodkaz"/>
            <w:rFonts w:ascii="Times New Roman" w:hAnsi="Times New Roman" w:eastAsia="Times New Roman" w:cs="Times New Roman"/>
            <w:noProof w:val="0"/>
            <w:sz w:val="24"/>
            <w:szCs w:val="24"/>
            <w:lang w:val="cs-CZ"/>
          </w:rPr>
          <w:t>ova@unob.cz</w:t>
        </w:r>
      </w:hyperlink>
    </w:p>
    <w:p w:rsidRPr="009C7288" w:rsidR="00437335" w:rsidP="45B1ED49" w:rsidRDefault="00437335" w14:paraId="5854A172" w14:textId="63E8D29C">
      <w:pPr>
        <w:pStyle w:val="Normln"/>
        <w:suppressLineNumbers w:val="0"/>
        <w:shd w:val="clear" w:color="auto" w:fill="FFFFFF" w:themeFill="background1"/>
        <w:bidi w:val="0"/>
        <w:spacing w:before="0" w:beforeAutospacing="off" w:after="300" w:afterAutospacing="off" w:line="259" w:lineRule="auto"/>
        <w:ind w:left="0" w:right="0"/>
        <w:jc w:val="both"/>
        <w:rPr>
          <w:noProof w:val="0"/>
          <w:lang w:val="cs-CZ"/>
        </w:rPr>
      </w:pPr>
    </w:p>
    <w:p w:rsidRPr="009C7288" w:rsidR="00437335" w:rsidP="45B1ED49" w:rsidRDefault="00437335" w14:paraId="018C84A8" w14:textId="21C929F5">
      <w:pPr>
        <w:pStyle w:val="Normln"/>
        <w:suppressLineNumbers w:val="0"/>
        <w:shd w:val="clear" w:color="auto" w:fill="FFFFFF" w:themeFill="background1"/>
        <w:bidi w:val="0"/>
        <w:spacing w:before="0" w:beforeAutospacing="off" w:after="300" w:afterAutospacing="off" w:line="259" w:lineRule="auto"/>
        <w:ind w:left="0" w:right="0"/>
        <w:jc w:val="both"/>
        <w:rPr>
          <w:noProof w:val="0"/>
          <w:lang w:val="cs-CZ"/>
        </w:rPr>
      </w:pPr>
    </w:p>
    <w:p w:rsidRPr="009C7288" w:rsidR="00437335" w:rsidP="008C1B66" w:rsidRDefault="00437335" w14:paraId="4B94D5A5" w14:textId="0CDCE1DF">
      <w:pPr>
        <w:jc w:val="both"/>
        <w:rPr>
          <w:lang w:eastAsia="en-US"/>
        </w:rPr>
      </w:pPr>
    </w:p>
    <w:sectPr w:rsidRPr="009C7288" w:rsidR="00437335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CA2" w:rsidP="001526AB" w:rsidRDefault="00A11CA2" w14:paraId="1A67FD1E" w14:textId="77777777">
      <w:r>
        <w:separator/>
      </w:r>
    </w:p>
  </w:endnote>
  <w:endnote w:type="continuationSeparator" w:id="0">
    <w:p w:rsidR="00A11CA2" w:rsidP="001526AB" w:rsidRDefault="00A11CA2" w14:paraId="467F12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CA2" w:rsidP="001526AB" w:rsidRDefault="00A11CA2" w14:paraId="2D09FDC7" w14:textId="77777777">
      <w:r>
        <w:separator/>
      </w:r>
    </w:p>
  </w:footnote>
  <w:footnote w:type="continuationSeparator" w:id="0">
    <w:p w:rsidR="00A11CA2" w:rsidP="001526AB" w:rsidRDefault="00A11CA2" w14:paraId="4F2E05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027E" w:rsidR="00285B9B" w:rsidP="00285B9B" w:rsidRDefault="00285B9B" w14:paraId="00EED57E" w14:textId="77777777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:rsidR="00C761DA" w:rsidP="00285B9B" w:rsidRDefault="00285B9B" w14:paraId="33AB1C2A" w14:textId="77777777">
    <w:pPr>
      <w:pStyle w:val="Zpat"/>
      <w:ind w:right="-2"/>
      <w:jc w:val="center"/>
    </w:pPr>
    <w:r w:rsidRPr="0051027E">
      <w:t xml:space="preserve">Kounicova 65, 662 10 Brno, tel.: </w:t>
    </w:r>
    <w:r w:rsidRPr="00F458CC" w:rsidR="00F458CC">
      <w:t>775 997 071</w:t>
    </w:r>
  </w:p>
  <w:p w:rsidRPr="0051027E" w:rsidR="00285B9B" w:rsidP="00285B9B" w:rsidRDefault="00285B9B" w14:paraId="4770F6EC" w14:textId="77777777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:rsidRPr="00285B9B" w:rsidR="006945F0" w:rsidP="00285B9B" w:rsidRDefault="006945F0" w14:paraId="53128261" w14:textId="77777777">
    <w:pPr>
      <w:pStyle w:val="Zhlav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XqVvdlG" int2:invalidationBookmarkName="" int2:hashCode="DXbs9c/Vv8LZug" int2:id="sayODIA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1F80F33"/>
    <w:rsid w:val="02548FD9"/>
    <w:rsid w:val="02A50DD0"/>
    <w:rsid w:val="02F5C73E"/>
    <w:rsid w:val="0346C67F"/>
    <w:rsid w:val="034F41A2"/>
    <w:rsid w:val="04219505"/>
    <w:rsid w:val="04298562"/>
    <w:rsid w:val="04338DD8"/>
    <w:rsid w:val="047E5320"/>
    <w:rsid w:val="04ADD8E0"/>
    <w:rsid w:val="04C3859A"/>
    <w:rsid w:val="0520E048"/>
    <w:rsid w:val="05B8577A"/>
    <w:rsid w:val="069A2FC8"/>
    <w:rsid w:val="083CA4DC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B634EAE"/>
    <w:rsid w:val="0B6B467D"/>
    <w:rsid w:val="0B854357"/>
    <w:rsid w:val="0BCF8A0C"/>
    <w:rsid w:val="0C0F2CF1"/>
    <w:rsid w:val="0C9C1ADE"/>
    <w:rsid w:val="0CB3F37F"/>
    <w:rsid w:val="0CE0742F"/>
    <w:rsid w:val="0D4BBEC3"/>
    <w:rsid w:val="0D4FBA37"/>
    <w:rsid w:val="0D4FE2FF"/>
    <w:rsid w:val="0D94C41C"/>
    <w:rsid w:val="0DF27C28"/>
    <w:rsid w:val="0EAF5587"/>
    <w:rsid w:val="0EDA077B"/>
    <w:rsid w:val="1071AC77"/>
    <w:rsid w:val="10E9BBD0"/>
    <w:rsid w:val="11176D8A"/>
    <w:rsid w:val="112B5B28"/>
    <w:rsid w:val="116601C3"/>
    <w:rsid w:val="133DA359"/>
    <w:rsid w:val="1360D449"/>
    <w:rsid w:val="14175191"/>
    <w:rsid w:val="14541818"/>
    <w:rsid w:val="145CFDFF"/>
    <w:rsid w:val="14F274FA"/>
    <w:rsid w:val="1572EC80"/>
    <w:rsid w:val="15CE3650"/>
    <w:rsid w:val="162EE603"/>
    <w:rsid w:val="16BCA1BD"/>
    <w:rsid w:val="16E86337"/>
    <w:rsid w:val="1715F629"/>
    <w:rsid w:val="184DF358"/>
    <w:rsid w:val="18796B72"/>
    <w:rsid w:val="18D01725"/>
    <w:rsid w:val="18D0B5EF"/>
    <w:rsid w:val="196A037B"/>
    <w:rsid w:val="198ADDCD"/>
    <w:rsid w:val="19ABDC81"/>
    <w:rsid w:val="1B8EB4F7"/>
    <w:rsid w:val="1B9204B2"/>
    <w:rsid w:val="1B99F9FB"/>
    <w:rsid w:val="1B9C1E6B"/>
    <w:rsid w:val="1C2DEC89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39C94E"/>
    <w:rsid w:val="20D8B25D"/>
    <w:rsid w:val="215B7407"/>
    <w:rsid w:val="21E4985D"/>
    <w:rsid w:val="22273045"/>
    <w:rsid w:val="22304A9C"/>
    <w:rsid w:val="223768DE"/>
    <w:rsid w:val="224ECF4C"/>
    <w:rsid w:val="227CBB3A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6D245B8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97293A"/>
    <w:rsid w:val="2CA3640F"/>
    <w:rsid w:val="2D066777"/>
    <w:rsid w:val="2D0D260D"/>
    <w:rsid w:val="2D3AFE91"/>
    <w:rsid w:val="2D88210D"/>
    <w:rsid w:val="2D921EBF"/>
    <w:rsid w:val="2DA911E4"/>
    <w:rsid w:val="2DC09A1D"/>
    <w:rsid w:val="3020019F"/>
    <w:rsid w:val="3075DF1B"/>
    <w:rsid w:val="30AA28D4"/>
    <w:rsid w:val="311DFF1A"/>
    <w:rsid w:val="311F8BA3"/>
    <w:rsid w:val="315DC9E5"/>
    <w:rsid w:val="31AB9BF7"/>
    <w:rsid w:val="31BEBC30"/>
    <w:rsid w:val="3275F8E1"/>
    <w:rsid w:val="32CE2C83"/>
    <w:rsid w:val="32EA34CA"/>
    <w:rsid w:val="3317835D"/>
    <w:rsid w:val="33A4F54B"/>
    <w:rsid w:val="33BF9580"/>
    <w:rsid w:val="33D2E7BB"/>
    <w:rsid w:val="344F6753"/>
    <w:rsid w:val="3487589B"/>
    <w:rsid w:val="34CF2D9B"/>
    <w:rsid w:val="34F02A7C"/>
    <w:rsid w:val="35367186"/>
    <w:rsid w:val="363D1789"/>
    <w:rsid w:val="3658668A"/>
    <w:rsid w:val="367DEC59"/>
    <w:rsid w:val="36DC3D95"/>
    <w:rsid w:val="3754E562"/>
    <w:rsid w:val="37C8D646"/>
    <w:rsid w:val="382B1F42"/>
    <w:rsid w:val="3933AD29"/>
    <w:rsid w:val="39AA53CC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E5EBC01"/>
    <w:rsid w:val="3EE424E1"/>
    <w:rsid w:val="3F5DBE80"/>
    <w:rsid w:val="3F6AFC39"/>
    <w:rsid w:val="3FE510CD"/>
    <w:rsid w:val="410309F1"/>
    <w:rsid w:val="419393B3"/>
    <w:rsid w:val="419C150B"/>
    <w:rsid w:val="419C9642"/>
    <w:rsid w:val="424033A5"/>
    <w:rsid w:val="42AC99C0"/>
    <w:rsid w:val="42E25C8B"/>
    <w:rsid w:val="42FFDC24"/>
    <w:rsid w:val="4374E1A2"/>
    <w:rsid w:val="44349727"/>
    <w:rsid w:val="44A68452"/>
    <w:rsid w:val="45A7926A"/>
    <w:rsid w:val="45ACC01B"/>
    <w:rsid w:val="45B1ED49"/>
    <w:rsid w:val="460829B8"/>
    <w:rsid w:val="4623CFD7"/>
    <w:rsid w:val="4717AE1A"/>
    <w:rsid w:val="47805640"/>
    <w:rsid w:val="47A7323F"/>
    <w:rsid w:val="4847C983"/>
    <w:rsid w:val="49C70F34"/>
    <w:rsid w:val="4A7F16C7"/>
    <w:rsid w:val="4ABD7157"/>
    <w:rsid w:val="4ADFBBA2"/>
    <w:rsid w:val="4BB72392"/>
    <w:rsid w:val="4BC88CF8"/>
    <w:rsid w:val="4C44DFD8"/>
    <w:rsid w:val="4CF08506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1CA208F"/>
    <w:rsid w:val="520FA483"/>
    <w:rsid w:val="523C6320"/>
    <w:rsid w:val="53B88AE5"/>
    <w:rsid w:val="544CF47E"/>
    <w:rsid w:val="5524A1E1"/>
    <w:rsid w:val="5577C1D5"/>
    <w:rsid w:val="558E3D18"/>
    <w:rsid w:val="55949DF9"/>
    <w:rsid w:val="55B2AF24"/>
    <w:rsid w:val="55C6F2A5"/>
    <w:rsid w:val="5601255A"/>
    <w:rsid w:val="569836A8"/>
    <w:rsid w:val="57241BE8"/>
    <w:rsid w:val="5759B1E1"/>
    <w:rsid w:val="57867CEF"/>
    <w:rsid w:val="57D76685"/>
    <w:rsid w:val="58723AC4"/>
    <w:rsid w:val="58914775"/>
    <w:rsid w:val="58C136CF"/>
    <w:rsid w:val="58D56F71"/>
    <w:rsid w:val="5AAB14B8"/>
    <w:rsid w:val="5B505B61"/>
    <w:rsid w:val="5B846B51"/>
    <w:rsid w:val="5B8D6E00"/>
    <w:rsid w:val="5BFFA2C8"/>
    <w:rsid w:val="5C7A3EE8"/>
    <w:rsid w:val="5D2639C4"/>
    <w:rsid w:val="5D413DDD"/>
    <w:rsid w:val="5DA23E53"/>
    <w:rsid w:val="5E611EFB"/>
    <w:rsid w:val="5E61D43B"/>
    <w:rsid w:val="5FB73A90"/>
    <w:rsid w:val="611B9DC7"/>
    <w:rsid w:val="622CAF32"/>
    <w:rsid w:val="639EF21D"/>
    <w:rsid w:val="64D73022"/>
    <w:rsid w:val="651B7199"/>
    <w:rsid w:val="653DB3A4"/>
    <w:rsid w:val="65C3E43E"/>
    <w:rsid w:val="65DF9236"/>
    <w:rsid w:val="65EFD3EB"/>
    <w:rsid w:val="6720E8B0"/>
    <w:rsid w:val="679651EC"/>
    <w:rsid w:val="68DA7F68"/>
    <w:rsid w:val="68FC9148"/>
    <w:rsid w:val="693BB8C2"/>
    <w:rsid w:val="69CDAED8"/>
    <w:rsid w:val="69F2E823"/>
    <w:rsid w:val="6B570DF7"/>
    <w:rsid w:val="6B732F01"/>
    <w:rsid w:val="6C1B6EB6"/>
    <w:rsid w:val="6D119902"/>
    <w:rsid w:val="6D292105"/>
    <w:rsid w:val="6E2D61CB"/>
    <w:rsid w:val="6E6041D3"/>
    <w:rsid w:val="6E8F4A44"/>
    <w:rsid w:val="6E9F51D3"/>
    <w:rsid w:val="6EC1A778"/>
    <w:rsid w:val="6F1307B8"/>
    <w:rsid w:val="6F48DD47"/>
    <w:rsid w:val="6F7FCACD"/>
    <w:rsid w:val="6FB273CD"/>
    <w:rsid w:val="6FCDBCFE"/>
    <w:rsid w:val="6FEC662E"/>
    <w:rsid w:val="70943D0E"/>
    <w:rsid w:val="70E05229"/>
    <w:rsid w:val="70E62E9E"/>
    <w:rsid w:val="70E8B505"/>
    <w:rsid w:val="71251590"/>
    <w:rsid w:val="715EF615"/>
    <w:rsid w:val="728D4102"/>
    <w:rsid w:val="73665621"/>
    <w:rsid w:val="7392705E"/>
    <w:rsid w:val="7436AADA"/>
    <w:rsid w:val="746F0957"/>
    <w:rsid w:val="747040AD"/>
    <w:rsid w:val="74FD3BDD"/>
    <w:rsid w:val="74FE530F"/>
    <w:rsid w:val="75D1AC80"/>
    <w:rsid w:val="76E827B8"/>
    <w:rsid w:val="773C76D3"/>
    <w:rsid w:val="780E1DBE"/>
    <w:rsid w:val="792F8635"/>
    <w:rsid w:val="793D1802"/>
    <w:rsid w:val="79A1957F"/>
    <w:rsid w:val="79D90063"/>
    <w:rsid w:val="7A1E4E8B"/>
    <w:rsid w:val="7A927CF1"/>
    <w:rsid w:val="7ADF042F"/>
    <w:rsid w:val="7B5A3C7F"/>
    <w:rsid w:val="7D28FB6B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opiszpravy1" w:customStyle="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styleId="Normlnweb1" w:customStyle="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styleId="Zkladntext21" w:customStyle="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styleId="ms-rteelement-p1" w:customStyle="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styleId="breadcrump" w:customStyle="1">
    <w:name w:val="breadcrump"/>
    <w:rsid w:val="003E6D4F"/>
  </w:style>
  <w:style w:type="character" w:styleId="bcseparator" w:customStyle="1">
    <w:name w:val="bcseparator"/>
    <w:rsid w:val="003E6D4F"/>
  </w:style>
  <w:style w:type="character" w:styleId="bcnode" w:customStyle="1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hAnsi="Consolas" w:eastAsia="Calibri"/>
      <w:sz w:val="21"/>
      <w:szCs w:val="21"/>
      <w:lang w:eastAsia="en-US"/>
    </w:rPr>
  </w:style>
  <w:style w:type="character" w:styleId="ProsttextChar" w:customStyle="1">
    <w:name w:val="Prostý text Char"/>
    <w:link w:val="Prosttext"/>
    <w:uiPriority w:val="99"/>
    <w:rsid w:val="00CA73D9"/>
    <w:rPr>
      <w:rFonts w:ascii="Consolas" w:hAnsi="Consolas" w:eastAsia="Calibri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styleId="Nadpis1Char" w:customStyle="1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styleId="Default" w:customStyle="1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4-wptoptable1" w:customStyle="1">
    <w:name w:val="s4-wptoptable1"/>
    <w:basedOn w:val="Normln"/>
    <w:rsid w:val="00BD749E"/>
    <w:pPr>
      <w:spacing w:before="100" w:beforeAutospacing="1" w:after="100" w:afterAutospacing="1"/>
    </w:pPr>
  </w:style>
  <w:style w:type="paragraph" w:styleId="no-img2" w:customStyle="1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styleId="hps" w:customStyle="1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styleId="ms-rteelement-p" w:customStyle="1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styleId="Zvraznn" w:customStyle="1">
    <w:name w:val="Zvýraznění"/>
    <w:qFormat/>
    <w:rsid w:val="000B57FE"/>
    <w:rPr>
      <w:i/>
      <w:iCs/>
    </w:rPr>
  </w:style>
  <w:style w:type="paragraph" w:styleId="Odstavecseseznamem1" w:customStyle="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styleId="ZkladntextChar" w:customStyle="1">
    <w:name w:val="Základní text Char"/>
    <w:link w:val="Zkladntext"/>
    <w:rsid w:val="00BC4D96"/>
    <w:rPr>
      <w:i/>
      <w:iCs/>
      <w:sz w:val="24"/>
      <w:szCs w:val="24"/>
    </w:rPr>
  </w:style>
  <w:style w:type="paragraph" w:styleId="BodyText20" w:customStyle="1">
    <w:name w:val="Body Text 20"/>
    <w:basedOn w:val="Normln"/>
    <w:link w:val="Zkladntext2Char"/>
    <w:rsid w:val="00BC4D96"/>
    <w:pPr>
      <w:jc w:val="both"/>
    </w:pPr>
  </w:style>
  <w:style w:type="character" w:styleId="Zkladntext2Char" w:customStyle="1">
    <w:name w:val="Základní text 2 Char"/>
    <w:link w:val="BodyText20"/>
    <w:rsid w:val="00BC4D96"/>
    <w:rPr>
      <w:sz w:val="24"/>
      <w:szCs w:val="24"/>
    </w:rPr>
  </w:style>
  <w:style w:type="paragraph" w:styleId="Podtitul" w:customStyle="1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styleId="PodtitulChar" w:customStyle="1">
    <w:name w:val="Podtitul Char"/>
    <w:link w:val="Podtitul"/>
    <w:rsid w:val="00636F10"/>
    <w:rPr>
      <w:b/>
      <w:bCs/>
      <w:sz w:val="40"/>
      <w:szCs w:val="24"/>
    </w:rPr>
  </w:style>
  <w:style w:type="character" w:styleId="date-display-single" w:customStyle="1">
    <w:name w:val="date-display-single"/>
    <w:rsid w:val="00EA27F3"/>
  </w:style>
  <w:style w:type="character" w:styleId="Nadpis4Char" w:customStyle="1">
    <w:name w:val="Nadpis 4 Char"/>
    <w:link w:val="Nadpis4"/>
    <w:uiPriority w:val="9"/>
    <w:semiHidden/>
    <w:rsid w:val="00964D9A"/>
    <w:rPr>
      <w:rFonts w:ascii="Calibri" w:hAnsi="Calibri" w:eastAsia="Times New Roman" w:cs="Times New Roman"/>
      <w:b/>
      <w:bCs/>
      <w:sz w:val="28"/>
      <w:szCs w:val="28"/>
    </w:rPr>
  </w:style>
  <w:style w:type="character" w:styleId="Nadpis3Char" w:customStyle="1">
    <w:name w:val="Nadpis 3 Char"/>
    <w:link w:val="Nadpis3"/>
    <w:uiPriority w:val="9"/>
    <w:semiHidden/>
    <w:rsid w:val="00503AA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wtze" w:customStyle="1">
    <w:name w:val="hwtze"/>
    <w:rsid w:val="00507E18"/>
  </w:style>
  <w:style w:type="character" w:styleId="rynqvb" w:customStyle="1">
    <w:name w:val="rynqvb"/>
    <w:rsid w:val="00507E18"/>
  </w:style>
  <w:style w:type="character" w:styleId="x1lliihq" w:customStyle="1">
    <w:name w:val="x1lliihq"/>
    <w:rsid w:val="00DB20C8"/>
  </w:style>
  <w:style w:type="character" w:styleId="Nadpis2Char" w:customStyle="1">
    <w:name w:val="Nadpis 2 Char"/>
    <w:link w:val="Nadpis2"/>
    <w:uiPriority w:val="9"/>
    <w:semiHidden/>
    <w:rsid w:val="00033EE5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ListParagraph0" w:customStyle="1">
    <w:name w:val="List Paragraph0"/>
    <w:basedOn w:val="Normln"/>
    <w:uiPriority w:val="34"/>
    <w:qFormat/>
    <w:rsid w:val="006102F9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microsoft.com/office/2011/relationships/people" Target="people.xml" Id="rId14" /><Relationship Type="http://schemas.microsoft.com/office/2020/10/relationships/intelligence" Target="intelligence2.xml" Id="R451a5fbfa5374114" /><Relationship Type="http://schemas.openxmlformats.org/officeDocument/2006/relationships/hyperlink" Target="mailto:eva.abrhamova@unob.cz" TargetMode="External" Id="Raa6946b4bc714841" /><Relationship Type="http://schemas.openxmlformats.org/officeDocument/2006/relationships/hyperlink" Target="mailto:jana.svecova@unob.cz" TargetMode="External" Id="R002e93d9523f4b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Univerzita obrany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ÚTERÝ 1</dc:title>
  <dc:subject/>
  <dc:creator>OVVSID</dc:creator>
  <keywords/>
  <lastModifiedBy>Sedláková Lucie</lastModifiedBy>
  <revision>7</revision>
  <lastPrinted>2024-11-29T16:33:00.0000000Z</lastPrinted>
  <dcterms:created xsi:type="dcterms:W3CDTF">2025-01-16T14:01:00.0000000Z</dcterms:created>
  <dcterms:modified xsi:type="dcterms:W3CDTF">2025-01-23T08:15:54.9742157Z</dcterms:modified>
</coreProperties>
</file>